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B054" w14:textId="77777777" w:rsidR="00EC2919" w:rsidRPr="009D2248" w:rsidRDefault="00EC2919" w:rsidP="00EC2919">
      <w:pPr>
        <w:rPr>
          <w:rFonts w:ascii="Segoe UI" w:hAnsi="Segoe UI" w:cs="Segoe UI"/>
          <w:sz w:val="23"/>
          <w:szCs w:val="23"/>
        </w:rPr>
      </w:pPr>
      <w:r w:rsidRPr="009D2248">
        <w:rPr>
          <w:rFonts w:ascii="Segoe UI" w:hAnsi="Segoe UI" w:cs="Segoe UI"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1AAD132A" wp14:editId="7CC4E80E">
            <wp:simplePos x="0" y="0"/>
            <wp:positionH relativeFrom="column">
              <wp:posOffset>-1000125</wp:posOffset>
            </wp:positionH>
            <wp:positionV relativeFrom="paragraph">
              <wp:posOffset>-923925</wp:posOffset>
            </wp:positionV>
            <wp:extent cx="7995920" cy="1025525"/>
            <wp:effectExtent l="0" t="0" r="5080" b="3175"/>
            <wp:wrapNone/>
            <wp:docPr id="2" name="Slika 2" descr="\\racun\users\BrankaG\Documents\3 SDPZ - RAZNO\SAMOBESEDILO\glava SDPZ - 20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\\racun\users\BrankaG\Documents\3 SDPZ - RAZNO\SAMOBESEDILO\glava SDPZ - 2018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92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970D6" w14:textId="36FB188D" w:rsidR="00EC2919" w:rsidRPr="009D2248" w:rsidRDefault="00EC2919" w:rsidP="00EC2919">
      <w:pPr>
        <w:jc w:val="both"/>
        <w:rPr>
          <w:rFonts w:ascii="Segoe UI" w:hAnsi="Segoe UI" w:cs="Segoe UI"/>
          <w:sz w:val="23"/>
          <w:szCs w:val="23"/>
        </w:rPr>
      </w:pPr>
      <w:r w:rsidRPr="009D2248">
        <w:rPr>
          <w:rFonts w:ascii="Segoe UI" w:hAnsi="Segoe UI" w:cs="Segoe UI"/>
          <w:sz w:val="23"/>
          <w:szCs w:val="23"/>
        </w:rPr>
        <w:t>Na podlagi statutarnih določil in programskih usmeritev je RO SDPZ na 5. dopisni seji RO SDPZ z dne 12.8.2022 sprejel naslednji</w:t>
      </w:r>
    </w:p>
    <w:p w14:paraId="4D7AB847" w14:textId="77777777" w:rsidR="00EC2919" w:rsidRPr="009D2248" w:rsidRDefault="00EC2919" w:rsidP="00EC2919">
      <w:pPr>
        <w:jc w:val="center"/>
        <w:rPr>
          <w:rFonts w:ascii="Segoe UI" w:hAnsi="Segoe UI" w:cs="Segoe UI"/>
          <w:b/>
          <w:sz w:val="23"/>
          <w:szCs w:val="23"/>
        </w:rPr>
      </w:pPr>
    </w:p>
    <w:p w14:paraId="77FC6344" w14:textId="77777777" w:rsidR="00EC2919" w:rsidRPr="009D2248" w:rsidRDefault="00EC2919" w:rsidP="00EC2919">
      <w:pPr>
        <w:jc w:val="center"/>
        <w:rPr>
          <w:rFonts w:ascii="Segoe UI" w:hAnsi="Segoe UI" w:cs="Segoe UI"/>
          <w:b/>
          <w:sz w:val="26"/>
          <w:szCs w:val="26"/>
        </w:rPr>
      </w:pPr>
    </w:p>
    <w:p w14:paraId="287921FD" w14:textId="77777777" w:rsidR="00EC2919" w:rsidRPr="009D2248" w:rsidRDefault="00EC2919" w:rsidP="00EC2919">
      <w:pPr>
        <w:jc w:val="center"/>
        <w:rPr>
          <w:rFonts w:ascii="Segoe UI" w:hAnsi="Segoe UI" w:cs="Segoe UI"/>
          <w:b/>
          <w:sz w:val="26"/>
          <w:szCs w:val="26"/>
        </w:rPr>
      </w:pPr>
      <w:r w:rsidRPr="009D2248">
        <w:rPr>
          <w:rFonts w:ascii="Segoe UI" w:hAnsi="Segoe UI" w:cs="Segoe UI"/>
          <w:b/>
          <w:sz w:val="26"/>
          <w:szCs w:val="26"/>
        </w:rPr>
        <w:t>PRAVILNIK O DODELJEVANJU SOCIALNIH POMOČI</w:t>
      </w:r>
    </w:p>
    <w:p w14:paraId="4A19AB2B" w14:textId="77777777" w:rsidR="00EC2919" w:rsidRPr="009D2248" w:rsidRDefault="00EC2919" w:rsidP="00EC2919">
      <w:pPr>
        <w:jc w:val="center"/>
        <w:rPr>
          <w:rFonts w:ascii="Segoe UI" w:hAnsi="Segoe UI" w:cs="Segoe UI"/>
          <w:b/>
          <w:sz w:val="26"/>
          <w:szCs w:val="26"/>
        </w:rPr>
      </w:pPr>
      <w:r w:rsidRPr="009D2248">
        <w:rPr>
          <w:rFonts w:ascii="Segoe UI" w:hAnsi="Segoe UI" w:cs="Segoe UI"/>
          <w:b/>
          <w:sz w:val="26"/>
          <w:szCs w:val="26"/>
        </w:rPr>
        <w:t>SINDIKATA DELAVCEV PROMETA IN ZVEZ (v nadaljevanju SDPZ)</w:t>
      </w:r>
    </w:p>
    <w:p w14:paraId="55C87CAB" w14:textId="77777777" w:rsidR="00EC2919" w:rsidRPr="009D2248" w:rsidRDefault="00EC2919" w:rsidP="00EC2919">
      <w:pPr>
        <w:jc w:val="both"/>
        <w:rPr>
          <w:rFonts w:ascii="Segoe UI" w:hAnsi="Segoe UI" w:cs="Segoe UI"/>
          <w:sz w:val="23"/>
          <w:szCs w:val="23"/>
        </w:rPr>
      </w:pPr>
    </w:p>
    <w:p w14:paraId="0763831E" w14:textId="77777777" w:rsidR="00EC2919" w:rsidRPr="009D2248" w:rsidRDefault="00EC2919" w:rsidP="00EC2919">
      <w:pPr>
        <w:jc w:val="center"/>
        <w:rPr>
          <w:rFonts w:ascii="Segoe UI" w:hAnsi="Segoe UI" w:cs="Segoe UI"/>
          <w:b/>
          <w:sz w:val="23"/>
          <w:szCs w:val="23"/>
        </w:rPr>
      </w:pPr>
      <w:r w:rsidRPr="009D2248">
        <w:rPr>
          <w:rFonts w:ascii="Segoe UI" w:hAnsi="Segoe UI" w:cs="Segoe UI"/>
          <w:b/>
          <w:sz w:val="23"/>
          <w:szCs w:val="23"/>
        </w:rPr>
        <w:t>1. člen</w:t>
      </w:r>
    </w:p>
    <w:p w14:paraId="0FA9C4F5" w14:textId="77777777" w:rsidR="00EC2919" w:rsidRPr="009D2248" w:rsidRDefault="00EC2919" w:rsidP="00EC2919">
      <w:pPr>
        <w:jc w:val="both"/>
        <w:rPr>
          <w:rFonts w:ascii="Segoe UI" w:hAnsi="Segoe UI" w:cs="Segoe UI"/>
          <w:sz w:val="23"/>
          <w:szCs w:val="23"/>
        </w:rPr>
      </w:pPr>
      <w:r w:rsidRPr="009D2248">
        <w:rPr>
          <w:rFonts w:ascii="Segoe UI" w:hAnsi="Segoe UI" w:cs="Segoe UI"/>
          <w:sz w:val="23"/>
          <w:szCs w:val="23"/>
        </w:rPr>
        <w:t>SDPZ s tem pravilnikom določa pogoje in višino socialnih pomoči, ki jih v skladu s svojimi statutarnimi določili in programskimi usmeritvami dodeljuje svojim članom.</w:t>
      </w:r>
    </w:p>
    <w:p w14:paraId="7EF5A12C" w14:textId="77777777" w:rsidR="00EC2919" w:rsidRPr="009D2248" w:rsidRDefault="00EC2919" w:rsidP="00EC2919">
      <w:pPr>
        <w:jc w:val="both"/>
        <w:rPr>
          <w:rFonts w:ascii="Segoe UI" w:hAnsi="Segoe UI" w:cs="Segoe UI"/>
          <w:sz w:val="23"/>
          <w:szCs w:val="23"/>
        </w:rPr>
      </w:pPr>
    </w:p>
    <w:p w14:paraId="303521B3" w14:textId="77777777" w:rsidR="00EC2919" w:rsidRPr="009D2248" w:rsidRDefault="00EC2919" w:rsidP="00EC2919">
      <w:pPr>
        <w:jc w:val="center"/>
        <w:rPr>
          <w:rFonts w:ascii="Segoe UI" w:hAnsi="Segoe UI" w:cs="Segoe UI"/>
          <w:b/>
          <w:sz w:val="23"/>
          <w:szCs w:val="23"/>
        </w:rPr>
      </w:pPr>
      <w:r w:rsidRPr="009D2248">
        <w:rPr>
          <w:rFonts w:ascii="Segoe UI" w:hAnsi="Segoe UI" w:cs="Segoe UI"/>
          <w:b/>
          <w:sz w:val="23"/>
          <w:szCs w:val="23"/>
        </w:rPr>
        <w:t>2. člen</w:t>
      </w:r>
    </w:p>
    <w:p w14:paraId="015AAEAA" w14:textId="77777777" w:rsidR="00EC2919" w:rsidRPr="009D2248" w:rsidRDefault="00EC2919" w:rsidP="00EC2919">
      <w:pPr>
        <w:jc w:val="both"/>
        <w:rPr>
          <w:rFonts w:ascii="Segoe UI" w:hAnsi="Segoe UI" w:cs="Segoe UI"/>
          <w:sz w:val="23"/>
          <w:szCs w:val="23"/>
        </w:rPr>
      </w:pPr>
      <w:r w:rsidRPr="009D2248">
        <w:rPr>
          <w:rFonts w:ascii="Segoe UI" w:hAnsi="Segoe UI" w:cs="Segoe UI"/>
          <w:sz w:val="23"/>
          <w:szCs w:val="23"/>
        </w:rPr>
        <w:t>Do socialne pomoči je upravičen član SDPZ, ki je član sindikata SDPZ najmanj dve leti.</w:t>
      </w:r>
    </w:p>
    <w:p w14:paraId="0EEB730C" w14:textId="77777777" w:rsidR="00EC2919" w:rsidRPr="009D2248" w:rsidRDefault="00EC2919" w:rsidP="00EC2919">
      <w:pPr>
        <w:jc w:val="both"/>
        <w:rPr>
          <w:rFonts w:ascii="Segoe UI" w:hAnsi="Segoe UI" w:cs="Segoe UI"/>
          <w:strike/>
          <w:sz w:val="23"/>
          <w:szCs w:val="23"/>
        </w:rPr>
      </w:pPr>
    </w:p>
    <w:p w14:paraId="79A94B2E" w14:textId="77777777" w:rsidR="00EC2919" w:rsidRPr="009D2248" w:rsidRDefault="00EC2919" w:rsidP="00EC2919">
      <w:pPr>
        <w:jc w:val="both"/>
        <w:rPr>
          <w:rFonts w:ascii="Segoe UI" w:hAnsi="Segoe UI" w:cs="Segoe UI"/>
          <w:sz w:val="23"/>
          <w:szCs w:val="23"/>
        </w:rPr>
      </w:pPr>
      <w:r w:rsidRPr="009D2248">
        <w:rPr>
          <w:rFonts w:ascii="Segoe UI" w:hAnsi="Segoe UI" w:cs="Segoe UI"/>
          <w:sz w:val="23"/>
          <w:szCs w:val="23"/>
        </w:rPr>
        <w:t>Socialne pomoči so posebna in dodatna oblika pomoči članstvu.</w:t>
      </w:r>
    </w:p>
    <w:p w14:paraId="6EB61569" w14:textId="77777777" w:rsidR="00EC2919" w:rsidRPr="009D2248" w:rsidRDefault="00EC2919" w:rsidP="00EC2919">
      <w:pPr>
        <w:jc w:val="both"/>
        <w:rPr>
          <w:rFonts w:ascii="Segoe UI" w:hAnsi="Segoe UI" w:cs="Segoe UI"/>
          <w:sz w:val="23"/>
          <w:szCs w:val="23"/>
        </w:rPr>
      </w:pPr>
    </w:p>
    <w:p w14:paraId="5A6062BE" w14:textId="77777777" w:rsidR="00EC2919" w:rsidRPr="009D2248" w:rsidRDefault="00EC2919" w:rsidP="00EC2919">
      <w:pPr>
        <w:jc w:val="center"/>
        <w:rPr>
          <w:rFonts w:ascii="Segoe UI" w:hAnsi="Segoe UI" w:cs="Segoe UI"/>
          <w:b/>
          <w:sz w:val="23"/>
          <w:szCs w:val="23"/>
        </w:rPr>
      </w:pPr>
      <w:r w:rsidRPr="009D2248">
        <w:rPr>
          <w:rFonts w:ascii="Segoe UI" w:hAnsi="Segoe UI" w:cs="Segoe UI"/>
          <w:b/>
          <w:sz w:val="23"/>
          <w:szCs w:val="23"/>
        </w:rPr>
        <w:t>3. člen</w:t>
      </w:r>
    </w:p>
    <w:p w14:paraId="3EB8E7C5" w14:textId="77777777" w:rsidR="00EC2919" w:rsidRPr="009D2248" w:rsidRDefault="00EC2919" w:rsidP="00EC2919">
      <w:pPr>
        <w:jc w:val="both"/>
        <w:rPr>
          <w:rFonts w:ascii="Segoe UI" w:hAnsi="Segoe UI" w:cs="Segoe UI"/>
          <w:sz w:val="23"/>
          <w:szCs w:val="23"/>
        </w:rPr>
      </w:pPr>
      <w:r w:rsidRPr="009D2248">
        <w:rPr>
          <w:rFonts w:ascii="Segoe UI" w:hAnsi="Segoe UI" w:cs="Segoe UI"/>
          <w:sz w:val="23"/>
          <w:szCs w:val="23"/>
        </w:rPr>
        <w:t>Socialno pomoč se lahko članu za vsakega izmed predvidenih namenov izplača le enkrat na leto. Izplačilo se izvrši najkasneje v enem mesecu po prejemu vloge člana in pisnega mnenja organizacije sindikata v kateri je organiziran član.</w:t>
      </w:r>
    </w:p>
    <w:p w14:paraId="56A034C0" w14:textId="77777777" w:rsidR="00EC2919" w:rsidRPr="009D2248" w:rsidRDefault="00EC2919" w:rsidP="00EC2919">
      <w:pPr>
        <w:jc w:val="both"/>
        <w:rPr>
          <w:rFonts w:ascii="Segoe UI" w:hAnsi="Segoe UI" w:cs="Segoe UI"/>
          <w:sz w:val="23"/>
          <w:szCs w:val="23"/>
        </w:rPr>
      </w:pPr>
    </w:p>
    <w:p w14:paraId="5B148ED4" w14:textId="77777777" w:rsidR="00EC2919" w:rsidRPr="009D2248" w:rsidRDefault="00EC2919" w:rsidP="00EC2919">
      <w:pPr>
        <w:jc w:val="both"/>
        <w:rPr>
          <w:rFonts w:ascii="Segoe UI" w:hAnsi="Segoe UI" w:cs="Segoe UI"/>
          <w:sz w:val="23"/>
          <w:szCs w:val="23"/>
        </w:rPr>
      </w:pPr>
      <w:r w:rsidRPr="009D2248">
        <w:rPr>
          <w:rFonts w:ascii="Segoe UI" w:hAnsi="Segoe UI" w:cs="Segoe UI"/>
          <w:sz w:val="23"/>
          <w:szCs w:val="23"/>
        </w:rPr>
        <w:t>Na vlogi za izplačilo socialne pomoči članu sindikata mora biti navedeno:</w:t>
      </w:r>
    </w:p>
    <w:p w14:paraId="3EB83621" w14:textId="77777777" w:rsidR="00EC2919" w:rsidRPr="009D2248" w:rsidRDefault="00EC2919" w:rsidP="00EC291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Segoe UI" w:hAnsi="Segoe UI" w:cs="Segoe UI"/>
          <w:sz w:val="23"/>
          <w:szCs w:val="23"/>
        </w:rPr>
      </w:pPr>
      <w:r w:rsidRPr="009D2248">
        <w:rPr>
          <w:rFonts w:ascii="Segoe UI" w:hAnsi="Segoe UI" w:cs="Segoe UI"/>
          <w:sz w:val="23"/>
          <w:szCs w:val="23"/>
        </w:rPr>
        <w:t>priimek, ime, naslov prebivališča, rojstni podatki, davčna številka, naslov zaposlitve, datum vstopa v sindikat, številka članske izkaznice</w:t>
      </w:r>
    </w:p>
    <w:p w14:paraId="3C016508" w14:textId="77777777" w:rsidR="00EC2919" w:rsidRPr="009D2248" w:rsidRDefault="00EC2919" w:rsidP="00EC291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Segoe UI" w:hAnsi="Segoe UI" w:cs="Segoe UI"/>
          <w:sz w:val="23"/>
          <w:szCs w:val="23"/>
        </w:rPr>
      </w:pPr>
      <w:r w:rsidRPr="009D2248">
        <w:rPr>
          <w:rFonts w:ascii="Segoe UI" w:hAnsi="Segoe UI" w:cs="Segoe UI"/>
          <w:sz w:val="23"/>
          <w:szCs w:val="23"/>
        </w:rPr>
        <w:t>utemeljitev vloge za sindikalno socialno pomoč.</w:t>
      </w:r>
    </w:p>
    <w:p w14:paraId="1C8DC3F8" w14:textId="77777777" w:rsidR="00EC2919" w:rsidRPr="009D2248" w:rsidRDefault="00EC2919" w:rsidP="00EC291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Segoe UI" w:hAnsi="Segoe UI" w:cs="Segoe UI"/>
          <w:strike/>
          <w:sz w:val="23"/>
          <w:szCs w:val="23"/>
        </w:rPr>
      </w:pPr>
      <w:r w:rsidRPr="009D2248">
        <w:rPr>
          <w:rFonts w:ascii="Segoe UI" w:hAnsi="Segoe UI" w:cs="Segoe UI"/>
          <w:sz w:val="23"/>
          <w:szCs w:val="23"/>
        </w:rPr>
        <w:t>skupni bruto prejemek zadnjih treh mesecev</w:t>
      </w:r>
    </w:p>
    <w:p w14:paraId="05A3AF54" w14:textId="77777777" w:rsidR="00EC2919" w:rsidRPr="009D2248" w:rsidRDefault="00EC2919" w:rsidP="00EC291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Segoe UI" w:hAnsi="Segoe UI" w:cs="Segoe UI"/>
          <w:sz w:val="23"/>
          <w:szCs w:val="23"/>
        </w:rPr>
      </w:pPr>
      <w:r w:rsidRPr="009D2248">
        <w:rPr>
          <w:rFonts w:ascii="Segoe UI" w:hAnsi="Segoe UI" w:cs="Segoe UI"/>
          <w:sz w:val="23"/>
          <w:szCs w:val="23"/>
        </w:rPr>
        <w:t>osebni račun  in naziv banke prosilca socialne pomoči,</w:t>
      </w:r>
    </w:p>
    <w:p w14:paraId="7389DFC3" w14:textId="77777777" w:rsidR="00EC2919" w:rsidRPr="009D2248" w:rsidRDefault="00EC2919" w:rsidP="00EC291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Segoe UI" w:hAnsi="Segoe UI" w:cs="Segoe UI"/>
          <w:sz w:val="23"/>
          <w:szCs w:val="23"/>
        </w:rPr>
      </w:pPr>
      <w:r w:rsidRPr="009D2248">
        <w:rPr>
          <w:rFonts w:ascii="Segoe UI" w:hAnsi="Segoe UI" w:cs="Segoe UI"/>
          <w:sz w:val="23"/>
          <w:szCs w:val="23"/>
        </w:rPr>
        <w:t>naziv  in mnenje osnovne organizacije sindikata.</w:t>
      </w:r>
    </w:p>
    <w:p w14:paraId="0B5A292A" w14:textId="77777777" w:rsidR="00EC2919" w:rsidRPr="009D2248" w:rsidRDefault="00EC2919" w:rsidP="00EC2919">
      <w:pPr>
        <w:jc w:val="both"/>
        <w:rPr>
          <w:rFonts w:ascii="Segoe UI" w:hAnsi="Segoe UI" w:cs="Segoe UI"/>
          <w:sz w:val="23"/>
          <w:szCs w:val="23"/>
        </w:rPr>
      </w:pPr>
    </w:p>
    <w:p w14:paraId="1CE9E456" w14:textId="77777777" w:rsidR="00EC2919" w:rsidRPr="009D2248" w:rsidRDefault="00EC2919" w:rsidP="00EC2919">
      <w:pPr>
        <w:jc w:val="center"/>
        <w:rPr>
          <w:rFonts w:ascii="Segoe UI" w:hAnsi="Segoe UI" w:cs="Segoe UI"/>
          <w:b/>
          <w:sz w:val="23"/>
          <w:szCs w:val="23"/>
        </w:rPr>
      </w:pPr>
      <w:r w:rsidRPr="009D2248">
        <w:rPr>
          <w:rFonts w:ascii="Segoe UI" w:hAnsi="Segoe UI" w:cs="Segoe UI"/>
          <w:b/>
          <w:sz w:val="23"/>
          <w:szCs w:val="23"/>
        </w:rPr>
        <w:t>4. člen</w:t>
      </w:r>
    </w:p>
    <w:p w14:paraId="53E973EF" w14:textId="77777777" w:rsidR="00EC2919" w:rsidRPr="009D2248" w:rsidRDefault="00EC2919" w:rsidP="00EC2919">
      <w:pPr>
        <w:jc w:val="both"/>
        <w:rPr>
          <w:rFonts w:ascii="Segoe UI" w:hAnsi="Segoe UI" w:cs="Segoe UI"/>
          <w:sz w:val="23"/>
          <w:szCs w:val="23"/>
        </w:rPr>
      </w:pPr>
      <w:r w:rsidRPr="009D2248">
        <w:rPr>
          <w:rFonts w:ascii="Segoe UI" w:hAnsi="Segoe UI" w:cs="Segoe UI"/>
          <w:sz w:val="23"/>
          <w:szCs w:val="23"/>
        </w:rPr>
        <w:t xml:space="preserve">Vlogo za dodelitev socialne pomoči je potrebno nasloviti na sindikalno organizacijo v kateri prosilec neposredno uresničuje sindikalne pravice. Predsednik sindikalne organizacije pravilno izpolnjeno vlogo dopolni s svojim pisnim mnenjem in posreduje Sindikatu delavcev prometa in zvez, Dalmatinova 4, 1000 Ljubljana. </w:t>
      </w:r>
    </w:p>
    <w:p w14:paraId="3E11769C" w14:textId="77777777" w:rsidR="00EC2919" w:rsidRPr="009D2248" w:rsidRDefault="00EC2919" w:rsidP="00EC2919">
      <w:pPr>
        <w:jc w:val="center"/>
        <w:rPr>
          <w:rFonts w:ascii="Segoe UI" w:hAnsi="Segoe UI" w:cs="Segoe UI"/>
          <w:sz w:val="23"/>
          <w:szCs w:val="23"/>
        </w:rPr>
      </w:pPr>
    </w:p>
    <w:p w14:paraId="3F000FE5" w14:textId="77777777" w:rsidR="00EC2919" w:rsidRPr="009D2248" w:rsidRDefault="00EC2919" w:rsidP="00EC2919">
      <w:pPr>
        <w:jc w:val="center"/>
        <w:rPr>
          <w:rFonts w:ascii="Segoe UI" w:hAnsi="Segoe UI" w:cs="Segoe UI"/>
          <w:b/>
          <w:sz w:val="23"/>
          <w:szCs w:val="23"/>
        </w:rPr>
      </w:pPr>
      <w:r w:rsidRPr="009D2248">
        <w:rPr>
          <w:rFonts w:ascii="Segoe UI" w:hAnsi="Segoe UI" w:cs="Segoe UI"/>
          <w:b/>
          <w:sz w:val="23"/>
          <w:szCs w:val="23"/>
        </w:rPr>
        <w:t>5. člen</w:t>
      </w:r>
    </w:p>
    <w:p w14:paraId="006E9A23" w14:textId="77777777" w:rsidR="00EC2919" w:rsidRPr="009D2248" w:rsidRDefault="00EC2919" w:rsidP="00EC2919">
      <w:pPr>
        <w:jc w:val="both"/>
        <w:rPr>
          <w:rFonts w:ascii="Segoe UI" w:hAnsi="Segoe UI" w:cs="Segoe UI"/>
          <w:sz w:val="23"/>
          <w:szCs w:val="23"/>
        </w:rPr>
      </w:pPr>
      <w:r w:rsidRPr="009D2248">
        <w:rPr>
          <w:rFonts w:ascii="Segoe UI" w:hAnsi="Segoe UI" w:cs="Segoe UI"/>
          <w:sz w:val="23"/>
          <w:szCs w:val="23"/>
        </w:rPr>
        <w:t>Socialna pomoč po tem pravilniku se lahko dodeljuje za naslednje namene:</w:t>
      </w:r>
    </w:p>
    <w:p w14:paraId="2E1BF14E" w14:textId="77777777" w:rsidR="00EC2919" w:rsidRPr="009D2248" w:rsidRDefault="00EC2919" w:rsidP="00EC2919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Segoe UI" w:hAnsi="Segoe UI" w:cs="Segoe UI"/>
          <w:sz w:val="23"/>
          <w:szCs w:val="23"/>
        </w:rPr>
      </w:pPr>
      <w:r w:rsidRPr="009D2248">
        <w:rPr>
          <w:rFonts w:ascii="Segoe UI" w:hAnsi="Segoe UI" w:cs="Segoe UI"/>
          <w:sz w:val="23"/>
          <w:szCs w:val="23"/>
        </w:rPr>
        <w:t xml:space="preserve">v primeru višje sile </w:t>
      </w:r>
      <w:r w:rsidRPr="009D2248">
        <w:rPr>
          <w:rFonts w:ascii="Segoe UI" w:hAnsi="Segoe UI" w:cs="Segoe UI"/>
          <w:spacing w:val="-6"/>
          <w:sz w:val="23"/>
          <w:szCs w:val="23"/>
        </w:rPr>
        <w:t>(požar, povodenj in podobno)</w:t>
      </w:r>
      <w:r w:rsidRPr="009D2248">
        <w:rPr>
          <w:rFonts w:ascii="Segoe UI" w:hAnsi="Segoe UI" w:cs="Segoe UI"/>
          <w:sz w:val="23"/>
          <w:szCs w:val="23"/>
        </w:rPr>
        <w:t>, kadar višina škode presega znesek povprečne plače v RS, v višini do 400,00 EUR</w:t>
      </w:r>
    </w:p>
    <w:p w14:paraId="010506D9" w14:textId="55AA609D" w:rsidR="00EC2919" w:rsidRPr="009D2248" w:rsidRDefault="00EC2919" w:rsidP="00EC2919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Segoe UI" w:hAnsi="Segoe UI" w:cs="Segoe UI"/>
          <w:sz w:val="23"/>
          <w:szCs w:val="23"/>
        </w:rPr>
      </w:pPr>
      <w:r w:rsidRPr="009D2248">
        <w:rPr>
          <w:rFonts w:ascii="Segoe UI" w:hAnsi="Segoe UI" w:cs="Segoe UI"/>
          <w:sz w:val="23"/>
          <w:szCs w:val="23"/>
        </w:rPr>
        <w:t>socialna pomoč za nakup šolskih potrebščin za otroke vključene v obvezno šolanje, članu sindikata, kadar njegova plača ne presega 90% bruto povprečne slovenske plače v RS (upoštevajoč podatke zadnjega tromesečja), v višini do 100,00 EUR  za vsakega otroka,</w:t>
      </w:r>
    </w:p>
    <w:p w14:paraId="38E452B7" w14:textId="77777777" w:rsidR="00EC2919" w:rsidRPr="009D2248" w:rsidRDefault="00EC2919" w:rsidP="00EC2919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Segoe UI" w:hAnsi="Segoe UI" w:cs="Segoe UI"/>
          <w:sz w:val="23"/>
          <w:szCs w:val="23"/>
        </w:rPr>
      </w:pPr>
      <w:r w:rsidRPr="009D2248">
        <w:rPr>
          <w:rFonts w:ascii="Segoe UI" w:hAnsi="Segoe UI" w:cs="Segoe UI"/>
          <w:sz w:val="23"/>
          <w:szCs w:val="23"/>
        </w:rPr>
        <w:t>invalidni osebi za enkratni nakup zdravstvenih pripomočkov, v višini do 400,00 EUR (dvigalo, avto, ipd.),</w:t>
      </w:r>
    </w:p>
    <w:p w14:paraId="2A460831" w14:textId="77777777" w:rsidR="00EC2919" w:rsidRPr="009D2248" w:rsidRDefault="00EC2919" w:rsidP="00EC2919">
      <w:pPr>
        <w:spacing w:after="160" w:line="259" w:lineRule="auto"/>
        <w:rPr>
          <w:rFonts w:ascii="Segoe UI" w:hAnsi="Segoe UI" w:cs="Segoe UI"/>
          <w:sz w:val="23"/>
          <w:szCs w:val="23"/>
        </w:rPr>
      </w:pPr>
      <w:r w:rsidRPr="009D2248">
        <w:rPr>
          <w:rFonts w:ascii="Segoe UI" w:hAnsi="Segoe UI" w:cs="Segoe UI"/>
          <w:sz w:val="23"/>
          <w:szCs w:val="23"/>
        </w:rPr>
        <w:br w:type="page"/>
      </w:r>
    </w:p>
    <w:p w14:paraId="5BB514FE" w14:textId="77777777" w:rsidR="00EC2919" w:rsidRPr="009D2248" w:rsidRDefault="00EC2919" w:rsidP="00EC2919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Segoe UI" w:hAnsi="Segoe UI" w:cs="Segoe UI"/>
          <w:sz w:val="23"/>
          <w:szCs w:val="23"/>
        </w:rPr>
      </w:pPr>
      <w:r w:rsidRPr="009D2248">
        <w:rPr>
          <w:rFonts w:ascii="Segoe UI" w:hAnsi="Segoe UI" w:cs="Segoe UI"/>
          <w:sz w:val="23"/>
          <w:szCs w:val="23"/>
        </w:rPr>
        <w:lastRenderedPageBreak/>
        <w:t>v drugih izrednih situacijah, ki ogrožajo zdravje in življenje člana in njegove družine v višini do 400,00 EUR.</w:t>
      </w:r>
    </w:p>
    <w:p w14:paraId="4CF34245" w14:textId="77777777" w:rsidR="00EC2919" w:rsidRPr="009D2248" w:rsidRDefault="00EC2919" w:rsidP="00EC2919">
      <w:pPr>
        <w:ind w:left="720"/>
        <w:jc w:val="both"/>
        <w:rPr>
          <w:rFonts w:ascii="Segoe UI" w:hAnsi="Segoe UI" w:cs="Segoe UI"/>
          <w:sz w:val="23"/>
          <w:szCs w:val="23"/>
        </w:rPr>
      </w:pPr>
    </w:p>
    <w:p w14:paraId="2B421D6C" w14:textId="77777777" w:rsidR="00EC2919" w:rsidRPr="009D2248" w:rsidRDefault="00EC2919" w:rsidP="00EC2919">
      <w:pPr>
        <w:jc w:val="both"/>
        <w:rPr>
          <w:rFonts w:ascii="Segoe UI" w:hAnsi="Segoe UI" w:cs="Segoe UI"/>
          <w:sz w:val="23"/>
          <w:szCs w:val="23"/>
        </w:rPr>
      </w:pPr>
      <w:r w:rsidRPr="009D2248">
        <w:rPr>
          <w:rFonts w:ascii="Segoe UI" w:hAnsi="Segoe UI" w:cs="Segoe UI"/>
          <w:sz w:val="23"/>
          <w:szCs w:val="23"/>
        </w:rPr>
        <w:t xml:space="preserve">Izpolnjevanje pogojev se presoja na dan vložitve predloga. </w:t>
      </w:r>
    </w:p>
    <w:p w14:paraId="226F6F3C" w14:textId="77777777" w:rsidR="00EC2919" w:rsidRPr="009D2248" w:rsidRDefault="00EC2919" w:rsidP="00EC2919">
      <w:pPr>
        <w:jc w:val="both"/>
        <w:rPr>
          <w:rFonts w:ascii="Segoe UI" w:hAnsi="Segoe UI" w:cs="Segoe UI"/>
          <w:sz w:val="23"/>
          <w:szCs w:val="23"/>
        </w:rPr>
      </w:pPr>
    </w:p>
    <w:p w14:paraId="280B10B6" w14:textId="77777777" w:rsidR="00EC2919" w:rsidRPr="009D2248" w:rsidRDefault="00EC2919" w:rsidP="00EC2919">
      <w:pPr>
        <w:jc w:val="both"/>
        <w:rPr>
          <w:rFonts w:ascii="Segoe UI" w:hAnsi="Segoe UI" w:cs="Segoe UI"/>
          <w:sz w:val="23"/>
          <w:szCs w:val="23"/>
        </w:rPr>
      </w:pPr>
      <w:r w:rsidRPr="009D2248">
        <w:rPr>
          <w:rFonts w:ascii="Segoe UI" w:hAnsi="Segoe UI" w:cs="Segoe UI"/>
          <w:sz w:val="23"/>
          <w:szCs w:val="23"/>
        </w:rPr>
        <w:t>O dodelitvi socialne pomoči v znesku, ki presega omejitve tega člena, odloči RO SDPZ, na predlog generalnega sekretarja.</w:t>
      </w:r>
    </w:p>
    <w:p w14:paraId="4B8CEDA2" w14:textId="77777777" w:rsidR="00EC2919" w:rsidRPr="009D2248" w:rsidRDefault="00EC2919" w:rsidP="00EC2919">
      <w:pPr>
        <w:jc w:val="both"/>
        <w:rPr>
          <w:rFonts w:ascii="Segoe UI" w:hAnsi="Segoe UI" w:cs="Segoe UI"/>
          <w:sz w:val="23"/>
          <w:szCs w:val="23"/>
        </w:rPr>
      </w:pPr>
      <w:r w:rsidRPr="009D2248">
        <w:rPr>
          <w:rFonts w:ascii="Segoe UI" w:hAnsi="Segoe UI" w:cs="Segoe UI"/>
          <w:sz w:val="23"/>
          <w:szCs w:val="23"/>
        </w:rPr>
        <w:t>Socialne pomoči iz tega člena se izplačujejo iz sredstev sindikata in niso vezane na izplačilo socialnih pomoči, ki jih v skladu s kolektivno pogodbo zagotavlja delodajalec.</w:t>
      </w:r>
    </w:p>
    <w:p w14:paraId="78853FAF" w14:textId="77777777" w:rsidR="00EC2919" w:rsidRPr="009D2248" w:rsidRDefault="00EC2919" w:rsidP="00EC2919">
      <w:pPr>
        <w:ind w:left="360"/>
        <w:jc w:val="both"/>
        <w:rPr>
          <w:rFonts w:ascii="Segoe UI" w:hAnsi="Segoe UI" w:cs="Segoe UI"/>
          <w:sz w:val="23"/>
          <w:szCs w:val="23"/>
        </w:rPr>
      </w:pPr>
    </w:p>
    <w:p w14:paraId="2AE902A1" w14:textId="77777777" w:rsidR="00EC2919" w:rsidRPr="009D2248" w:rsidRDefault="00EC2919" w:rsidP="00EC2919">
      <w:pPr>
        <w:ind w:left="360" w:hanging="360"/>
        <w:jc w:val="center"/>
        <w:rPr>
          <w:rFonts w:ascii="Segoe UI" w:hAnsi="Segoe UI" w:cs="Segoe UI"/>
          <w:b/>
          <w:sz w:val="23"/>
          <w:szCs w:val="23"/>
        </w:rPr>
      </w:pPr>
      <w:r w:rsidRPr="009D2248">
        <w:rPr>
          <w:rFonts w:ascii="Segoe UI" w:hAnsi="Segoe UI" w:cs="Segoe UI"/>
          <w:b/>
          <w:sz w:val="23"/>
          <w:szCs w:val="23"/>
        </w:rPr>
        <w:t>6. člen</w:t>
      </w:r>
    </w:p>
    <w:p w14:paraId="48169D40" w14:textId="77777777" w:rsidR="00EC2919" w:rsidRPr="009D2248" w:rsidRDefault="00EC2919" w:rsidP="00EC2919">
      <w:pPr>
        <w:jc w:val="both"/>
        <w:rPr>
          <w:rFonts w:ascii="Segoe UI" w:hAnsi="Segoe UI" w:cs="Segoe UI"/>
          <w:sz w:val="23"/>
          <w:szCs w:val="23"/>
        </w:rPr>
      </w:pPr>
      <w:r w:rsidRPr="009D2248">
        <w:rPr>
          <w:rFonts w:ascii="Segoe UI" w:hAnsi="Segoe UI" w:cs="Segoe UI"/>
          <w:sz w:val="23"/>
          <w:szCs w:val="23"/>
        </w:rPr>
        <w:t>Višina odobrene socialne pomoči iz predhodnega člena se poveča za 10 % po desetih letih nepretrganega članstva v sindikatu SDPZ oziroma članicah ZSSS.</w:t>
      </w:r>
    </w:p>
    <w:p w14:paraId="269B7406" w14:textId="77777777" w:rsidR="00EC2919" w:rsidRPr="009D2248" w:rsidRDefault="00EC2919" w:rsidP="00EC2919">
      <w:pPr>
        <w:jc w:val="both"/>
        <w:rPr>
          <w:rFonts w:ascii="Segoe UI" w:hAnsi="Segoe UI" w:cs="Segoe UI"/>
          <w:sz w:val="23"/>
          <w:szCs w:val="23"/>
        </w:rPr>
      </w:pPr>
    </w:p>
    <w:p w14:paraId="34BEC081" w14:textId="77777777" w:rsidR="00EC2919" w:rsidRPr="009D2248" w:rsidRDefault="00EC2919" w:rsidP="00EC2919">
      <w:pPr>
        <w:jc w:val="center"/>
        <w:rPr>
          <w:rFonts w:ascii="Segoe UI" w:hAnsi="Segoe UI" w:cs="Segoe UI"/>
          <w:b/>
          <w:sz w:val="23"/>
          <w:szCs w:val="23"/>
        </w:rPr>
      </w:pPr>
      <w:r w:rsidRPr="009D2248">
        <w:rPr>
          <w:rFonts w:ascii="Segoe UI" w:hAnsi="Segoe UI" w:cs="Segoe UI"/>
          <w:b/>
          <w:sz w:val="23"/>
          <w:szCs w:val="23"/>
        </w:rPr>
        <w:t>7. člen</w:t>
      </w:r>
    </w:p>
    <w:p w14:paraId="14EBE2CB" w14:textId="77777777" w:rsidR="00EC2919" w:rsidRPr="009D2248" w:rsidRDefault="00EC2919" w:rsidP="00EC2919">
      <w:pPr>
        <w:jc w:val="both"/>
        <w:rPr>
          <w:rFonts w:ascii="Segoe UI" w:hAnsi="Segoe UI" w:cs="Segoe UI"/>
          <w:sz w:val="23"/>
          <w:szCs w:val="23"/>
        </w:rPr>
      </w:pPr>
      <w:r w:rsidRPr="009D2248">
        <w:rPr>
          <w:rFonts w:ascii="Segoe UI" w:hAnsi="Segoe UI" w:cs="Segoe UI"/>
          <w:sz w:val="23"/>
          <w:szCs w:val="23"/>
        </w:rPr>
        <w:t>Odredbodajalec za izplačilo socialnih pomoči v skladu s tem pravilnikom je generalna sekretarka SDPZ. O številu in višini odobrenih socialnih pomoči v skladu s tem pravilnikom redno poroča na sejah RO SDPZ.</w:t>
      </w:r>
    </w:p>
    <w:p w14:paraId="386835A0" w14:textId="77777777" w:rsidR="00EC2919" w:rsidRPr="009D2248" w:rsidRDefault="00EC2919" w:rsidP="00EC2919">
      <w:pPr>
        <w:jc w:val="both"/>
        <w:rPr>
          <w:rFonts w:ascii="Segoe UI" w:hAnsi="Segoe UI" w:cs="Segoe UI"/>
          <w:sz w:val="23"/>
          <w:szCs w:val="23"/>
        </w:rPr>
      </w:pPr>
    </w:p>
    <w:p w14:paraId="10DE1797" w14:textId="77777777" w:rsidR="00EC2919" w:rsidRPr="009D2248" w:rsidRDefault="00EC2919" w:rsidP="00EC2919">
      <w:pPr>
        <w:jc w:val="center"/>
        <w:rPr>
          <w:rFonts w:ascii="Segoe UI" w:hAnsi="Segoe UI" w:cs="Segoe UI"/>
          <w:b/>
          <w:sz w:val="23"/>
          <w:szCs w:val="23"/>
        </w:rPr>
      </w:pPr>
      <w:r w:rsidRPr="009D2248">
        <w:rPr>
          <w:rFonts w:ascii="Segoe UI" w:hAnsi="Segoe UI" w:cs="Segoe UI"/>
          <w:b/>
          <w:sz w:val="23"/>
          <w:szCs w:val="23"/>
        </w:rPr>
        <w:t>8. člen</w:t>
      </w:r>
    </w:p>
    <w:p w14:paraId="333BB4E1" w14:textId="77777777" w:rsidR="00EC2919" w:rsidRPr="009D2248" w:rsidRDefault="00EC2919" w:rsidP="00EC2919">
      <w:pPr>
        <w:jc w:val="both"/>
        <w:rPr>
          <w:rFonts w:ascii="Segoe UI" w:hAnsi="Segoe UI" w:cs="Segoe UI"/>
          <w:sz w:val="23"/>
          <w:szCs w:val="23"/>
        </w:rPr>
      </w:pPr>
      <w:r w:rsidRPr="009D2248">
        <w:rPr>
          <w:rFonts w:ascii="Segoe UI" w:hAnsi="Segoe UI" w:cs="Segoe UI"/>
          <w:sz w:val="23"/>
          <w:szCs w:val="23"/>
        </w:rPr>
        <w:t>Ta pravilnik se posreduje vsaki sindikalni organizaciji SDPZ v dveh izvodih. En izvod se shrani pri predsedniku sindikalne organizacije, drugi izvod pa se izobesi na oglasni deski sindikalne organizacije.</w:t>
      </w:r>
    </w:p>
    <w:p w14:paraId="1496D7FC" w14:textId="77777777" w:rsidR="00EC2919" w:rsidRPr="009D2248" w:rsidRDefault="00EC2919" w:rsidP="00EC2919">
      <w:pPr>
        <w:jc w:val="both"/>
        <w:rPr>
          <w:rFonts w:ascii="Segoe UI" w:hAnsi="Segoe UI" w:cs="Segoe UI"/>
          <w:sz w:val="23"/>
          <w:szCs w:val="23"/>
        </w:rPr>
      </w:pPr>
    </w:p>
    <w:p w14:paraId="79E89385" w14:textId="77777777" w:rsidR="00EC2919" w:rsidRPr="009D2248" w:rsidRDefault="00EC2919" w:rsidP="00EC2919">
      <w:pPr>
        <w:jc w:val="center"/>
        <w:rPr>
          <w:rFonts w:ascii="Segoe UI" w:hAnsi="Segoe UI" w:cs="Segoe UI"/>
          <w:b/>
          <w:sz w:val="23"/>
          <w:szCs w:val="23"/>
        </w:rPr>
      </w:pPr>
      <w:r w:rsidRPr="009D2248">
        <w:rPr>
          <w:rFonts w:ascii="Segoe UI" w:hAnsi="Segoe UI" w:cs="Segoe UI"/>
          <w:b/>
          <w:sz w:val="23"/>
          <w:szCs w:val="23"/>
        </w:rPr>
        <w:t>9. člen</w:t>
      </w:r>
    </w:p>
    <w:p w14:paraId="6A703F43" w14:textId="77777777" w:rsidR="00EC2919" w:rsidRPr="009D2248" w:rsidRDefault="00EC2919" w:rsidP="00EC2919">
      <w:pPr>
        <w:jc w:val="both"/>
        <w:rPr>
          <w:rFonts w:ascii="Segoe UI" w:hAnsi="Segoe UI" w:cs="Segoe UI"/>
          <w:sz w:val="23"/>
          <w:szCs w:val="23"/>
        </w:rPr>
      </w:pPr>
      <w:r w:rsidRPr="009D2248">
        <w:rPr>
          <w:rFonts w:ascii="Segoe UI" w:hAnsi="Segoe UI" w:cs="Segoe UI"/>
          <w:sz w:val="23"/>
          <w:szCs w:val="23"/>
        </w:rPr>
        <w:t>Z dnem uveljavitve tega pravilnika prenehajo veljati vsi dosedanji akti, ki so urejali dodeljevanje denarnih pomoči na sindikatu dejavnosti. Prilogi Pravilnika 1 in 2 sta sestavni del Pravilnika.</w:t>
      </w:r>
    </w:p>
    <w:p w14:paraId="6F37E78C" w14:textId="77777777" w:rsidR="00EC2919" w:rsidRPr="009D2248" w:rsidRDefault="00EC2919" w:rsidP="00EC2919">
      <w:pPr>
        <w:jc w:val="center"/>
        <w:rPr>
          <w:rFonts w:ascii="Segoe UI" w:hAnsi="Segoe UI" w:cs="Segoe UI"/>
          <w:sz w:val="23"/>
          <w:szCs w:val="23"/>
        </w:rPr>
      </w:pPr>
    </w:p>
    <w:p w14:paraId="4EBAC983" w14:textId="77777777" w:rsidR="00EC2919" w:rsidRPr="009D2248" w:rsidRDefault="00EC2919" w:rsidP="00EC2919">
      <w:pPr>
        <w:jc w:val="center"/>
        <w:rPr>
          <w:rFonts w:ascii="Segoe UI" w:hAnsi="Segoe UI" w:cs="Segoe UI"/>
          <w:sz w:val="23"/>
          <w:szCs w:val="23"/>
        </w:rPr>
      </w:pPr>
    </w:p>
    <w:p w14:paraId="6ED196E8" w14:textId="77777777" w:rsidR="00EC2919" w:rsidRPr="009D2248" w:rsidRDefault="00EC2919" w:rsidP="00EC2919">
      <w:pPr>
        <w:jc w:val="center"/>
        <w:rPr>
          <w:rFonts w:ascii="Segoe UI" w:hAnsi="Segoe UI" w:cs="Segoe UI"/>
          <w:sz w:val="23"/>
          <w:szCs w:val="23"/>
        </w:rPr>
      </w:pPr>
    </w:p>
    <w:p w14:paraId="799726D5" w14:textId="77777777" w:rsidR="00EC2919" w:rsidRPr="009D2248" w:rsidRDefault="00EC2919" w:rsidP="00EC2919">
      <w:pPr>
        <w:tabs>
          <w:tab w:val="center" w:pos="7380"/>
        </w:tabs>
        <w:jc w:val="both"/>
        <w:rPr>
          <w:rFonts w:ascii="Segoe UI" w:hAnsi="Segoe UI" w:cs="Segoe UI"/>
          <w:sz w:val="23"/>
          <w:szCs w:val="23"/>
        </w:rPr>
      </w:pPr>
      <w:r w:rsidRPr="009D2248">
        <w:rPr>
          <w:rFonts w:ascii="Segoe UI" w:hAnsi="Segoe UI" w:cs="Segoe UI"/>
          <w:sz w:val="23"/>
          <w:szCs w:val="23"/>
        </w:rPr>
        <w:tab/>
        <w:t>Predsednik SDPZ</w:t>
      </w:r>
    </w:p>
    <w:p w14:paraId="36B9B097" w14:textId="62AD5B2D" w:rsidR="00EC2919" w:rsidRPr="009D2248" w:rsidRDefault="00EC2919" w:rsidP="00EC2919">
      <w:pPr>
        <w:tabs>
          <w:tab w:val="center" w:pos="7380"/>
        </w:tabs>
        <w:jc w:val="both"/>
        <w:rPr>
          <w:rFonts w:ascii="Segoe UI" w:hAnsi="Segoe UI" w:cs="Segoe UI"/>
          <w:strike/>
          <w:sz w:val="23"/>
          <w:szCs w:val="23"/>
        </w:rPr>
      </w:pPr>
      <w:r w:rsidRPr="009D2248">
        <w:rPr>
          <w:rFonts w:ascii="Segoe UI" w:hAnsi="Segoe UI" w:cs="Segoe UI"/>
          <w:sz w:val="23"/>
          <w:szCs w:val="23"/>
        </w:rPr>
        <w:tab/>
        <w:t xml:space="preserve">Emil Prohan, </w:t>
      </w:r>
      <w:proofErr w:type="spellStart"/>
      <w:r w:rsidRPr="009D2248">
        <w:rPr>
          <w:rFonts w:ascii="Segoe UI" w:hAnsi="Segoe UI" w:cs="Segoe UI"/>
          <w:sz w:val="23"/>
          <w:szCs w:val="23"/>
        </w:rPr>
        <w:t>l.r</w:t>
      </w:r>
      <w:proofErr w:type="spellEnd"/>
      <w:r w:rsidRPr="009D2248">
        <w:rPr>
          <w:rFonts w:ascii="Segoe UI" w:hAnsi="Segoe UI" w:cs="Segoe UI"/>
          <w:sz w:val="23"/>
          <w:szCs w:val="23"/>
        </w:rPr>
        <w:t>.</w:t>
      </w:r>
    </w:p>
    <w:p w14:paraId="0CB86A66" w14:textId="77777777" w:rsidR="00EC2919" w:rsidRPr="009D2248" w:rsidRDefault="00EC2919" w:rsidP="00EC2919">
      <w:pPr>
        <w:jc w:val="both"/>
        <w:rPr>
          <w:rFonts w:ascii="Segoe UI" w:hAnsi="Segoe UI" w:cs="Segoe UI"/>
          <w:sz w:val="23"/>
          <w:szCs w:val="23"/>
        </w:rPr>
      </w:pPr>
    </w:p>
    <w:p w14:paraId="19D680DB" w14:textId="77777777" w:rsidR="00EC2919" w:rsidRPr="009D2248" w:rsidRDefault="00EC2919" w:rsidP="00EC2919">
      <w:pPr>
        <w:jc w:val="both"/>
        <w:rPr>
          <w:rFonts w:ascii="Segoe UI" w:hAnsi="Segoe UI" w:cs="Segoe UI"/>
          <w:sz w:val="23"/>
          <w:szCs w:val="23"/>
        </w:rPr>
      </w:pPr>
    </w:p>
    <w:p w14:paraId="551A1511" w14:textId="77777777" w:rsidR="00EC2919" w:rsidRPr="009D2248" w:rsidRDefault="00EC2919" w:rsidP="00EC2919">
      <w:pPr>
        <w:tabs>
          <w:tab w:val="left" w:pos="5795"/>
        </w:tabs>
        <w:jc w:val="both"/>
        <w:rPr>
          <w:rFonts w:ascii="Segoe UI" w:hAnsi="Segoe UI" w:cs="Segoe UI"/>
          <w:sz w:val="23"/>
          <w:szCs w:val="23"/>
        </w:rPr>
      </w:pPr>
      <w:r w:rsidRPr="009D2248">
        <w:rPr>
          <w:rFonts w:ascii="Segoe UI" w:hAnsi="Segoe UI" w:cs="Segoe UI"/>
          <w:sz w:val="23"/>
          <w:szCs w:val="23"/>
        </w:rPr>
        <w:tab/>
      </w:r>
    </w:p>
    <w:p w14:paraId="64A72044" w14:textId="77777777" w:rsidR="00EC2919" w:rsidRPr="009D2248" w:rsidRDefault="00EC2919" w:rsidP="00EC2919">
      <w:pPr>
        <w:jc w:val="both"/>
        <w:rPr>
          <w:rFonts w:ascii="Segoe UI" w:hAnsi="Segoe UI" w:cs="Segoe UI"/>
          <w:sz w:val="23"/>
          <w:szCs w:val="23"/>
        </w:rPr>
      </w:pPr>
      <w:r w:rsidRPr="009D2248">
        <w:rPr>
          <w:rFonts w:ascii="Segoe UI" w:hAnsi="Segoe UI" w:cs="Segoe UI"/>
          <w:sz w:val="23"/>
          <w:szCs w:val="23"/>
        </w:rPr>
        <w:t>Priloga 1: Navodilo za izpolnitev vloge za dodelitev socialne pomoči</w:t>
      </w:r>
    </w:p>
    <w:p w14:paraId="7A8DAA8A" w14:textId="77777777" w:rsidR="00EC2919" w:rsidRPr="009D2248" w:rsidRDefault="00EC2919" w:rsidP="00EC2919">
      <w:pPr>
        <w:jc w:val="both"/>
        <w:rPr>
          <w:rFonts w:ascii="Segoe UI" w:hAnsi="Segoe UI" w:cs="Segoe UI"/>
          <w:sz w:val="23"/>
          <w:szCs w:val="23"/>
        </w:rPr>
      </w:pPr>
      <w:r w:rsidRPr="009D2248">
        <w:rPr>
          <w:rFonts w:ascii="Segoe UI" w:hAnsi="Segoe UI" w:cs="Segoe UI"/>
          <w:sz w:val="23"/>
          <w:szCs w:val="23"/>
        </w:rPr>
        <w:t>Priloga 2: Vloga za dodelitev socialne pomoči z navodili za izpolnjevanje obrazca</w:t>
      </w:r>
    </w:p>
    <w:p w14:paraId="27D4682B" w14:textId="77777777" w:rsidR="00EC2919" w:rsidRPr="009D2248" w:rsidRDefault="00EC2919" w:rsidP="00EC2919"/>
    <w:p w14:paraId="2E770D06" w14:textId="77777777" w:rsidR="00424725" w:rsidRPr="009D2248" w:rsidRDefault="00424725"/>
    <w:sectPr w:rsidR="00424725" w:rsidRPr="009D2248" w:rsidSect="00D658D2">
      <w:footerReference w:type="even" r:id="rId8"/>
      <w:footerReference w:type="default" r:id="rId9"/>
      <w:pgSz w:w="11906" w:h="16838"/>
      <w:pgMar w:top="1417" w:right="993" w:bottom="709" w:left="1417" w:header="708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7D7C0" w14:textId="77777777" w:rsidR="00F9247C" w:rsidRDefault="009E0DC5">
      <w:r>
        <w:separator/>
      </w:r>
    </w:p>
  </w:endnote>
  <w:endnote w:type="continuationSeparator" w:id="0">
    <w:p w14:paraId="1DC81BA9" w14:textId="77777777" w:rsidR="00F9247C" w:rsidRDefault="009E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4AF6" w14:textId="77777777" w:rsidR="006A6449" w:rsidRDefault="00EC2919" w:rsidP="008633F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7D38C2C" w14:textId="77777777" w:rsidR="006A6449" w:rsidRDefault="00F50AEF" w:rsidP="008633F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20324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sdt>
        <w:sdtPr>
          <w:id w:val="-169567789"/>
          <w:docPartObj>
            <w:docPartGallery w:val="Page Numbers (Bottom of Page)"/>
            <w:docPartUnique/>
          </w:docPartObj>
        </w:sdtPr>
        <w:sdtEndPr>
          <w:rPr>
            <w:rFonts w:ascii="Segoe UI" w:hAnsi="Segoe UI" w:cs="Segoe UI"/>
          </w:rPr>
        </w:sdtEndPr>
        <w:sdtContent>
          <w:sdt>
            <w:sdtPr>
              <w:id w:val="-1666399687"/>
              <w:docPartObj>
                <w:docPartGallery w:val="Page Numbers (Bottom of Page)"/>
                <w:docPartUnique/>
              </w:docPartObj>
            </w:sdtPr>
            <w:sdtEndPr>
              <w:rPr>
                <w:rFonts w:ascii="Segoe UI" w:hAnsi="Segoe UI" w:cs="Segoe UI"/>
              </w:rPr>
            </w:sdtEndPr>
            <w:sdtContent>
              <w:sdt>
                <w:sdtPr>
                  <w:id w:val="2095663928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Segoe UI" w:hAnsi="Segoe UI" w:cs="Segoe UI"/>
                  </w:rPr>
                </w:sdtEndPr>
                <w:sdtContent>
                  <w:sdt>
                    <w:sdtPr>
                      <w:id w:val="8875287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Segoe UI" w:hAnsi="Segoe UI" w:cs="Segoe UI"/>
                      </w:rPr>
                    </w:sdtEndPr>
                    <w:sdtContent>
                      <w:sdt>
                        <w:sdtPr>
                          <w:id w:val="-345181498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EndPr>
                          <w:rPr>
                            <w:rFonts w:ascii="Segoe UI" w:hAnsi="Segoe UI" w:cs="Segoe UI"/>
                          </w:rPr>
                        </w:sdtEndPr>
                        <w:sdtContent>
                          <w:p w14:paraId="26C2FF83" w14:textId="77777777" w:rsidR="00B710F7" w:rsidRPr="00387422" w:rsidRDefault="00EC2919" w:rsidP="0015236A">
                            <w:pPr>
                              <w:pStyle w:val="Noga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32483D5A" wp14:editId="1866738C">
                                      <wp:extent cx="5933440" cy="54610"/>
                                      <wp:effectExtent l="9525" t="9525" r="12065" b="12065"/>
                                      <wp:docPr id="4" name="Odločitev 4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5739130" cy="54610"/>
                                              </a:xfrm>
                                              <a:prstGeom prst="flowChartDecision">
                                                <a:avLst/>
                                              </a:prstGeom>
                                              <a:solidFill>
                                                <a:srgbClr val="0000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w14:anchorId="499289B6" id="_x0000_t110" coordsize="21600,21600" o:spt="110" path="m10800,l,10800,10800,21600,21600,10800xe">
                                      <v:stroke joinstyle="miter"/>
                                      <v:path gradientshapeok="t" o:connecttype="rect" textboxrect="5400,5400,16200,16200"/>
                                    </v:shapetype>
                                    <v:shape id="Odločitev 4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" fillcolor="black">
                                      <w10:anchorlock/>
                                    </v:shape>
                                  </w:pict>
                                </mc:Fallback>
                              </mc:AlternateContent>
                            </w:r>
                          </w:p>
                          <w:p w14:paraId="21D11E5B" w14:textId="77777777" w:rsidR="00A0529A" w:rsidRPr="00B710F7" w:rsidRDefault="00EC2919" w:rsidP="00526828">
                            <w:pPr>
                              <w:pStyle w:val="Noga"/>
                              <w:rPr>
                                <w:rFonts w:ascii="Segoe UI" w:hAnsi="Segoe UI" w:cs="Segoe UI"/>
                              </w:rPr>
                            </w:pPr>
                            <w:r w:rsidRPr="00B710F7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ab/>
                            </w:r>
                            <w:r w:rsidRPr="00B710F7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ab/>
                              <w:t xml:space="preserve">Stran </w:t>
                            </w:r>
                            <w:r w:rsidRPr="00B710F7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710F7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instrText>PAGE</w:instrText>
                            </w:r>
                            <w:r w:rsidRPr="00B710F7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B710F7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B710F7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od </w:t>
                            </w:r>
                            <w:r w:rsidRPr="00B710F7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710F7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instrText>NUMPAGES</w:instrText>
                            </w:r>
                            <w:r w:rsidRPr="00B710F7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B710F7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E134" w14:textId="77777777" w:rsidR="00F9247C" w:rsidRDefault="009E0DC5">
      <w:r>
        <w:separator/>
      </w:r>
    </w:p>
  </w:footnote>
  <w:footnote w:type="continuationSeparator" w:id="0">
    <w:p w14:paraId="6058ECA1" w14:textId="77777777" w:rsidR="00F9247C" w:rsidRDefault="009E0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9151B"/>
    <w:multiLevelType w:val="hybridMultilevel"/>
    <w:tmpl w:val="F8E634F6"/>
    <w:lvl w:ilvl="0" w:tplc="EAB859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199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19"/>
    <w:rsid w:val="001E74E6"/>
    <w:rsid w:val="002F791C"/>
    <w:rsid w:val="00302B84"/>
    <w:rsid w:val="003E32D0"/>
    <w:rsid w:val="00424725"/>
    <w:rsid w:val="0047347A"/>
    <w:rsid w:val="004B6BC7"/>
    <w:rsid w:val="005A6E4B"/>
    <w:rsid w:val="00611081"/>
    <w:rsid w:val="006220EA"/>
    <w:rsid w:val="00683668"/>
    <w:rsid w:val="00777C37"/>
    <w:rsid w:val="00906141"/>
    <w:rsid w:val="00906897"/>
    <w:rsid w:val="00926FBB"/>
    <w:rsid w:val="009313B1"/>
    <w:rsid w:val="009D2248"/>
    <w:rsid w:val="009E0DC5"/>
    <w:rsid w:val="009F1398"/>
    <w:rsid w:val="00A82143"/>
    <w:rsid w:val="00CC4EB0"/>
    <w:rsid w:val="00DD6018"/>
    <w:rsid w:val="00E57DA1"/>
    <w:rsid w:val="00EC2919"/>
    <w:rsid w:val="00F50AEF"/>
    <w:rsid w:val="00F9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C08B"/>
  <w15:chartTrackingRefBased/>
  <w15:docId w15:val="{B5FA1100-BA65-40D0-AE9E-1C22490E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C2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06141"/>
    <w:pPr>
      <w:spacing w:after="0" w:line="240" w:lineRule="auto"/>
      <w:jc w:val="both"/>
    </w:pPr>
    <w:rPr>
      <w:rFonts w:ascii="Segoe UI" w:hAnsi="Segoe UI"/>
      <w:sz w:val="23"/>
    </w:rPr>
  </w:style>
  <w:style w:type="paragraph" w:styleId="Noga">
    <w:name w:val="footer"/>
    <w:basedOn w:val="Navaden"/>
    <w:link w:val="NogaZnak"/>
    <w:rsid w:val="00EC291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C2919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EC2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cp:keywords/>
  <dc:description/>
  <cp:lastModifiedBy>Branka</cp:lastModifiedBy>
  <cp:revision>5</cp:revision>
  <cp:lastPrinted>2022-08-23T09:04:00Z</cp:lastPrinted>
  <dcterms:created xsi:type="dcterms:W3CDTF">2022-08-18T09:26:00Z</dcterms:created>
  <dcterms:modified xsi:type="dcterms:W3CDTF">2022-08-23T09:04:00Z</dcterms:modified>
</cp:coreProperties>
</file>